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C1D956" w14:textId="77777777" w:rsidR="00577B7D" w:rsidRDefault="00ED3DCE">
      <w:pPr>
        <w:pStyle w:val="Standard"/>
        <w:spacing w:before="28" w:after="28" w:line="100" w:lineRule="atLeast"/>
        <w:jc w:val="center"/>
        <w:rPr>
          <w:rFonts w:ascii="Tahoma" w:eastAsia="Times New Roman" w:hAnsi="Tahoma" w:cs="Tahoma"/>
          <w:b/>
          <w:bCs/>
          <w:sz w:val="48"/>
          <w:szCs w:val="48"/>
        </w:rPr>
      </w:pPr>
      <w:r>
        <w:rPr>
          <w:rFonts w:ascii="Tahoma" w:eastAsia="Times New Roman" w:hAnsi="Tahoma" w:cs="Tahoma"/>
          <w:b/>
          <w:bCs/>
          <w:sz w:val="48"/>
          <w:szCs w:val="48"/>
        </w:rPr>
        <w:t>Nápojový lístok Vikartovský mlyn</w:t>
      </w:r>
    </w:p>
    <w:p w14:paraId="58E66F15" w14:textId="4E6EBB93" w:rsidR="00577B7D" w:rsidRDefault="00577B7D">
      <w:pPr>
        <w:pStyle w:val="Standard"/>
        <w:spacing w:before="28" w:after="28" w:line="100" w:lineRule="atLeast"/>
      </w:pPr>
    </w:p>
    <w:p w14:paraId="0DBF963C" w14:textId="73A99662" w:rsidR="00814D9A" w:rsidRDefault="00814D9A">
      <w:pPr>
        <w:rPr>
          <w:szCs w:val="21"/>
        </w:rPr>
      </w:pPr>
    </w:p>
    <w:p w14:paraId="4BFB1DB2" w14:textId="046BAB21" w:rsidR="006E2873" w:rsidRDefault="006E2873">
      <w:pPr>
        <w:rPr>
          <w:szCs w:val="21"/>
        </w:rPr>
      </w:pPr>
    </w:p>
    <w:p w14:paraId="3190B52E" w14:textId="77777777" w:rsidR="006E2873" w:rsidRDefault="006E2873">
      <w:pPr>
        <w:rPr>
          <w:szCs w:val="21"/>
        </w:rPr>
        <w:sectPr w:rsidR="006E2873">
          <w:pgSz w:w="11906" w:h="16838"/>
          <w:pgMar w:top="1134" w:right="850" w:bottom="567" w:left="850" w:header="708" w:footer="708" w:gutter="0"/>
          <w:cols w:space="0"/>
        </w:sectPr>
      </w:pPr>
      <w:bookmarkStart w:id="0" w:name="_GoBack"/>
      <w:bookmarkEnd w:id="0"/>
    </w:p>
    <w:p w14:paraId="09F33439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  <w:szCs w:val="24"/>
        </w:rPr>
      </w:pPr>
      <w:r>
        <w:rPr>
          <w:rFonts w:ascii="Tahoma" w:eastAsia="Times New Roman" w:hAnsi="Tahoma" w:cs="Tahoma"/>
          <w:b/>
          <w:bCs/>
          <w:sz w:val="28"/>
          <w:szCs w:val="24"/>
        </w:rPr>
        <w:lastRenderedPageBreak/>
        <w:t>Destiláty</w:t>
      </w:r>
    </w:p>
    <w:p w14:paraId="52271991" w14:textId="11C5547F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Vodka jemná Nicolaus 38%</w:t>
      </w:r>
      <w:r>
        <w:rPr>
          <w:rFonts w:ascii="Tahoma" w:eastAsia="Times New Roman" w:hAnsi="Tahoma" w:cs="Tahoma"/>
          <w:sz w:val="24"/>
          <w:szCs w:val="24"/>
        </w:rPr>
        <w:tab/>
        <w:t>1,-  €</w:t>
      </w:r>
    </w:p>
    <w:p w14:paraId="410CA59E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Finlandia </w:t>
      </w:r>
      <w:bookmarkStart w:id="1" w:name="_Hlk512504910"/>
      <w:r>
        <w:rPr>
          <w:rFonts w:ascii="Tahoma" w:eastAsia="Times New Roman" w:hAnsi="Tahoma" w:cs="Tahoma"/>
          <w:sz w:val="24"/>
          <w:szCs w:val="24"/>
        </w:rPr>
        <w:t>40%</w:t>
      </w:r>
      <w:bookmarkEnd w:id="1"/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1D3A855A" w14:textId="77777777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5 cl Horec</w:t>
      </w:r>
      <w:r w:rsidR="005172F0">
        <w:rPr>
          <w:rFonts w:ascii="Tahoma" w:eastAsia="Times New Roman" w:hAnsi="Tahoma" w:cs="Tahoma"/>
          <w:sz w:val="24"/>
          <w:szCs w:val="24"/>
        </w:rPr>
        <w:t xml:space="preserve"> 40%</w:t>
      </w:r>
      <w:r w:rsidR="005172F0">
        <w:rPr>
          <w:rFonts w:ascii="Tahoma" w:eastAsia="Times New Roman" w:hAnsi="Tahoma" w:cs="Tahoma"/>
          <w:sz w:val="24"/>
          <w:szCs w:val="24"/>
        </w:rPr>
        <w:tab/>
      </w:r>
      <w:r w:rsidR="005172F0">
        <w:rPr>
          <w:rFonts w:ascii="Tahoma" w:eastAsia="Times New Roman" w:hAnsi="Tahoma" w:cs="Tahoma"/>
          <w:sz w:val="24"/>
          <w:szCs w:val="24"/>
        </w:rPr>
        <w:tab/>
      </w:r>
      <w:r w:rsidR="005172F0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1,50 €</w:t>
      </w:r>
    </w:p>
    <w:p w14:paraId="691A9733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 </w:t>
      </w:r>
    </w:p>
    <w:p w14:paraId="3C2760A3" w14:textId="5A474F46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 xml:space="preserve">5 cl Spišská Borovička 40% </w:t>
      </w:r>
      <w:r>
        <w:rPr>
          <w:rFonts w:ascii="Tahoma" w:eastAsia="Times New Roman" w:hAnsi="Tahoma" w:cs="Tahoma"/>
          <w:sz w:val="24"/>
          <w:szCs w:val="24"/>
        </w:rPr>
        <w:tab/>
        <w:t>1,-  €</w:t>
      </w:r>
    </w:p>
    <w:p w14:paraId="4DB31046" w14:textId="7CB90F0B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R Jelínek slivka 40%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1,-  €</w:t>
      </w:r>
    </w:p>
    <w:p w14:paraId="69843D12" w14:textId="62830A83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R Jelínek hruška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1,-  €</w:t>
      </w:r>
    </w:p>
    <w:p w14:paraId="1127CE1C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Slivovica 5</w:t>
      </w:r>
      <w:r w:rsidR="00DE659C">
        <w:rPr>
          <w:rFonts w:ascii="Tahoma" w:eastAsia="Times New Roman" w:hAnsi="Tahoma" w:cs="Tahoma"/>
          <w:sz w:val="24"/>
          <w:szCs w:val="24"/>
        </w:rPr>
        <w:t>0</w:t>
      </w:r>
      <w:r>
        <w:rPr>
          <w:rFonts w:ascii="Tahoma" w:eastAsia="Times New Roman" w:hAnsi="Tahoma" w:cs="Tahoma"/>
          <w:sz w:val="24"/>
          <w:szCs w:val="24"/>
        </w:rPr>
        <w:t>%</w:t>
      </w:r>
      <w:r w:rsidR="00DE659C">
        <w:rPr>
          <w:rFonts w:ascii="Tahoma" w:eastAsia="Times New Roman" w:hAnsi="Tahoma" w:cs="Tahoma"/>
          <w:sz w:val="24"/>
          <w:szCs w:val="24"/>
        </w:rPr>
        <w:tab/>
      </w:r>
      <w:r w:rsidR="00DE659C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3F1AB13C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Hruškovica 4</w:t>
      </w:r>
      <w:r w:rsidR="00DE659C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>%</w:t>
      </w:r>
      <w:r w:rsidR="00DE659C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7E0E12F3" w14:textId="77777777" w:rsidR="00577B7D" w:rsidRDefault="00577B7D">
      <w:pPr>
        <w:pStyle w:val="Standard"/>
        <w:spacing w:before="28" w:after="28" w:line="100" w:lineRule="atLeast"/>
      </w:pPr>
    </w:p>
    <w:p w14:paraId="7CF9F167" w14:textId="4B0C9229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Um tuzemský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bookmarkStart w:id="2" w:name="_Hlk497899505"/>
      <w:r>
        <w:rPr>
          <w:rFonts w:ascii="Tahoma" w:eastAsia="Times New Roman" w:hAnsi="Tahoma" w:cs="Tahoma"/>
          <w:sz w:val="24"/>
          <w:szCs w:val="24"/>
        </w:rPr>
        <w:t>1,-   €</w:t>
      </w:r>
      <w:bookmarkEnd w:id="2"/>
    </w:p>
    <w:p w14:paraId="3C500C2E" w14:textId="1F7B9380" w:rsidR="00C94A41" w:rsidRDefault="00C94A41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Diplomático rum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3,50 €</w:t>
      </w:r>
    </w:p>
    <w:p w14:paraId="62D66286" w14:textId="7CA179E6" w:rsidR="00C94A41" w:rsidRDefault="00C94A41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Captain Morgan rum 40%     1,50 €</w:t>
      </w:r>
    </w:p>
    <w:p w14:paraId="1BAF09CF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bookmarkStart w:id="3" w:name="_Hlk511039772"/>
      <w:r>
        <w:rPr>
          <w:rFonts w:ascii="Tahoma" w:eastAsia="Times New Roman" w:hAnsi="Tahoma" w:cs="Tahoma"/>
          <w:sz w:val="24"/>
          <w:szCs w:val="24"/>
        </w:rPr>
        <w:t xml:space="preserve">5 cl Tatranský čaj 52%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bookmarkEnd w:id="3"/>
    <w:p w14:paraId="25181AC0" w14:textId="2557F2F7" w:rsidR="00465B6D" w:rsidRDefault="00465B6D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</w:t>
      </w:r>
      <w:r w:rsidR="006260C7">
        <w:rPr>
          <w:rFonts w:ascii="Tahoma" w:eastAsia="Times New Roman" w:hAnsi="Tahoma" w:cs="Tahoma"/>
          <w:sz w:val="24"/>
          <w:szCs w:val="24"/>
        </w:rPr>
        <w:t>REPUBLICA</w:t>
      </w:r>
      <w:r w:rsidR="00842539">
        <w:rPr>
          <w:rFonts w:ascii="Tahoma" w:eastAsia="Times New Roman" w:hAnsi="Tahoma" w:cs="Tahoma"/>
          <w:sz w:val="24"/>
          <w:szCs w:val="24"/>
        </w:rPr>
        <w:t xml:space="preserve"> </w:t>
      </w:r>
      <w:r w:rsidR="006260C7">
        <w:rPr>
          <w:rFonts w:ascii="Tahoma" w:eastAsia="Times New Roman" w:hAnsi="Tahoma" w:cs="Tahoma"/>
          <w:sz w:val="24"/>
          <w:szCs w:val="24"/>
        </w:rPr>
        <w:t>Božkov 38</w:t>
      </w:r>
      <w:r>
        <w:rPr>
          <w:rFonts w:ascii="Tahoma" w:eastAsia="Times New Roman" w:hAnsi="Tahoma" w:cs="Tahoma"/>
          <w:sz w:val="24"/>
          <w:szCs w:val="24"/>
        </w:rPr>
        <w:t xml:space="preserve">% </w:t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28C6F558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Gin beefeater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2793A373" w14:textId="3A10A840" w:rsidR="006260C7" w:rsidRDefault="006260C7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</w:p>
    <w:p w14:paraId="7F14E6A6" w14:textId="77777777" w:rsidR="00DE659C" w:rsidRDefault="00DE659C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Jameson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2,-   €</w:t>
      </w:r>
    </w:p>
    <w:p w14:paraId="667041F0" w14:textId="77777777" w:rsidR="00577B7D" w:rsidRDefault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5 cl Metaxa 5</w:t>
      </w:r>
      <w:r w:rsidR="00ED3DCE">
        <w:rPr>
          <w:rFonts w:ascii="Tahoma" w:eastAsia="Times New Roman" w:hAnsi="Tahoma" w:cs="Tahoma"/>
          <w:sz w:val="24"/>
          <w:szCs w:val="24"/>
        </w:rPr>
        <w:t>*  38%</w:t>
      </w:r>
      <w:r w:rsidR="00ED3DCE">
        <w:rPr>
          <w:rFonts w:ascii="Tahoma" w:eastAsia="Times New Roman" w:hAnsi="Tahoma" w:cs="Tahoma"/>
          <w:sz w:val="24"/>
          <w:szCs w:val="24"/>
        </w:rPr>
        <w:tab/>
      </w:r>
      <w:r w:rsidR="00ED3DCE"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7B9E79F0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Karpatské brandy 40% </w:t>
      </w:r>
      <w:r>
        <w:rPr>
          <w:rFonts w:ascii="Tahoma" w:eastAsia="Times New Roman" w:hAnsi="Tahoma" w:cs="Tahoma"/>
          <w:sz w:val="24"/>
          <w:szCs w:val="24"/>
        </w:rPr>
        <w:tab/>
        <w:t>1,-   €</w:t>
      </w:r>
    </w:p>
    <w:p w14:paraId="09B8DFA8" w14:textId="4CB110E0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Fernet Stock 40%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</w:t>
      </w:r>
      <w:r w:rsidR="00C94A41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1468E010" w14:textId="40448C29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Fernet Citrus 30%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</w:t>
      </w:r>
      <w:r w:rsidR="00161A37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166889DA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Jägermeister 35%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437D20F9" w14:textId="45CC28AC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Becherovka 38%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</w:t>
      </w:r>
      <w:r w:rsidR="00161A37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3266D3D0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 cl Vaječný likér 17%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1,-   €</w:t>
      </w:r>
    </w:p>
    <w:p w14:paraId="2DD8A6DC" w14:textId="77777777" w:rsidR="00577B7D" w:rsidRDefault="00577B7D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</w:p>
    <w:p w14:paraId="6B8606A8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Pivo fľašové</w:t>
      </w:r>
    </w:p>
    <w:p w14:paraId="0FBA58D7" w14:textId="77777777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0,5 l Pilsner Urquell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 xml:space="preserve">1,50 € </w:t>
      </w:r>
      <w:r>
        <w:rPr>
          <w:rFonts w:ascii="Tahoma" w:eastAsia="Times New Roman" w:hAnsi="Tahoma" w:cs="Tahoma"/>
          <w:sz w:val="24"/>
          <w:szCs w:val="24"/>
        </w:rPr>
        <w:br/>
        <w:t xml:space="preserve">0,5 l Birell nealko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</w:t>
      </w:r>
      <w:r w:rsidR="00984128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7AEEE2AE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0,5 l Radler /podľa ponuky/</w:t>
      </w:r>
      <w:r>
        <w:rPr>
          <w:rFonts w:ascii="Tahoma" w:eastAsia="Times New Roman" w:hAnsi="Tahoma" w:cs="Tahoma"/>
          <w:sz w:val="24"/>
          <w:szCs w:val="24"/>
        </w:rPr>
        <w:tab/>
      </w:r>
      <w:bookmarkStart w:id="4" w:name="_Hlk497899381"/>
      <w:r>
        <w:rPr>
          <w:rFonts w:ascii="Tahoma" w:eastAsia="Times New Roman" w:hAnsi="Tahoma" w:cs="Tahoma"/>
          <w:sz w:val="24"/>
          <w:szCs w:val="24"/>
        </w:rPr>
        <w:t>1,</w:t>
      </w:r>
      <w:r w:rsidR="00984128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  <w:bookmarkEnd w:id="4"/>
    </w:p>
    <w:p w14:paraId="397B1E5A" w14:textId="77777777" w:rsidR="00577B7D" w:rsidRDefault="00577B7D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</w:p>
    <w:p w14:paraId="43484753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Pivo čapované</w:t>
      </w:r>
    </w:p>
    <w:p w14:paraId="5D0FC9B2" w14:textId="0CE2B4E5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bookmarkStart w:id="5" w:name="_Hlk101532005"/>
      <w:r>
        <w:rPr>
          <w:rFonts w:ascii="Tahoma" w:eastAsia="Times New Roman" w:hAnsi="Tahoma" w:cs="Tahoma"/>
          <w:sz w:val="24"/>
          <w:szCs w:val="24"/>
        </w:rPr>
        <w:t>0,3 l </w:t>
      </w:r>
      <w:r w:rsidR="00BD456A">
        <w:rPr>
          <w:rFonts w:ascii="Tahoma" w:eastAsia="Times New Roman" w:hAnsi="Tahoma" w:cs="Tahoma"/>
          <w:sz w:val="24"/>
          <w:szCs w:val="24"/>
        </w:rPr>
        <w:t>Radegast 10°, 12°</w:t>
      </w:r>
      <w:r w:rsidR="00BD456A">
        <w:rPr>
          <w:rFonts w:ascii="Tahoma" w:eastAsia="Times New Roman" w:hAnsi="Tahoma" w:cs="Tahoma"/>
          <w:sz w:val="24"/>
          <w:szCs w:val="24"/>
        </w:rPr>
        <w:tab/>
      </w:r>
      <w:r w:rsidR="00BD456A">
        <w:rPr>
          <w:rFonts w:ascii="Tahoma" w:eastAsia="Times New Roman" w:hAnsi="Tahoma" w:cs="Tahoma"/>
          <w:sz w:val="24"/>
          <w:szCs w:val="24"/>
        </w:rPr>
        <w:tab/>
      </w:r>
      <w:r w:rsidR="00161A37">
        <w:rPr>
          <w:rFonts w:ascii="Tahoma" w:eastAsia="Times New Roman" w:hAnsi="Tahoma" w:cs="Tahoma"/>
          <w:sz w:val="24"/>
          <w:szCs w:val="24"/>
        </w:rPr>
        <w:t>1</w:t>
      </w:r>
      <w:r w:rsidR="00BD456A">
        <w:rPr>
          <w:rFonts w:ascii="Tahoma" w:eastAsia="Times New Roman" w:hAnsi="Tahoma" w:cs="Tahoma"/>
          <w:sz w:val="24"/>
          <w:szCs w:val="24"/>
        </w:rPr>
        <w:t>,</w:t>
      </w:r>
      <w:r w:rsidR="00161A37">
        <w:rPr>
          <w:rFonts w:ascii="Tahoma" w:eastAsia="Times New Roman" w:hAnsi="Tahoma" w:cs="Tahoma"/>
          <w:sz w:val="24"/>
          <w:szCs w:val="24"/>
        </w:rPr>
        <w:t>-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704273E7" w14:textId="0213C77D" w:rsidR="006B6C1C" w:rsidRDefault="006B6C1C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0,5 l Radegast 10°, 12°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bookmarkEnd w:id="5"/>
    <w:p w14:paraId="3ADA2BED" w14:textId="53FC3E26" w:rsidR="00161A37" w:rsidRDefault="00161A37" w:rsidP="00161A37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 xml:space="preserve">0,3 l Pilsner Urquell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1957159A" w14:textId="77777777" w:rsidR="006B6C1C" w:rsidRDefault="006B6C1C" w:rsidP="006B6C1C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 xml:space="preserve">0,5 l Pilsner Urquell 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2,- €</w:t>
      </w:r>
    </w:p>
    <w:p w14:paraId="41B98F79" w14:textId="77777777" w:rsidR="00BD456A" w:rsidRDefault="00BD456A">
      <w:pPr>
        <w:pStyle w:val="Standard"/>
        <w:spacing w:before="28" w:after="28" w:line="100" w:lineRule="atLeast"/>
      </w:pPr>
    </w:p>
    <w:p w14:paraId="06C1FEAF" w14:textId="77777777" w:rsidR="00BD456A" w:rsidRDefault="00BD456A">
      <w:pPr>
        <w:pStyle w:val="Standard"/>
        <w:spacing w:before="28" w:after="28" w:line="100" w:lineRule="atLeast"/>
      </w:pPr>
    </w:p>
    <w:p w14:paraId="73F43AE9" w14:textId="7BAF054F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b/>
          <w:bCs/>
          <w:sz w:val="28"/>
        </w:rPr>
        <w:lastRenderedPageBreak/>
        <w:t xml:space="preserve">Víno </w:t>
      </w:r>
      <w:r>
        <w:rPr>
          <w:rFonts w:ascii="Tahoma" w:eastAsia="Times New Roman" w:hAnsi="Tahoma" w:cs="Tahoma"/>
          <w:b/>
          <w:sz w:val="28"/>
        </w:rPr>
        <w:t>fľašové</w:t>
      </w:r>
    </w:p>
    <w:p w14:paraId="7B84EBD6" w14:textId="77777777" w:rsidR="00577B7D" w:rsidRDefault="00ED3DCE" w:rsidP="00BD456A">
      <w:pPr>
        <w:pStyle w:val="Nadpis2"/>
        <w:rPr>
          <w:i w:val="0"/>
          <w:iCs w:val="0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0,75 l Červené </w:t>
      </w:r>
      <w:r>
        <w:rPr>
          <w:b w:val="0"/>
          <w:i w:val="0"/>
          <w:iCs w:val="0"/>
          <w:sz w:val="24"/>
          <w:szCs w:val="24"/>
        </w:rPr>
        <w:t>/podľa ponuky/</w:t>
      </w:r>
      <w:r>
        <w:rPr>
          <w:b w:val="0"/>
          <w:bCs w:val="0"/>
          <w:i w:val="0"/>
          <w:iCs w:val="0"/>
          <w:sz w:val="24"/>
          <w:szCs w:val="24"/>
        </w:rPr>
        <w:tab/>
      </w:r>
      <w:r w:rsidR="00DE659C">
        <w:rPr>
          <w:b w:val="0"/>
          <w:bCs w:val="0"/>
          <w:i w:val="0"/>
          <w:iCs w:val="0"/>
          <w:sz w:val="24"/>
          <w:szCs w:val="24"/>
        </w:rPr>
        <w:t>8</w:t>
      </w:r>
      <w:r>
        <w:rPr>
          <w:b w:val="0"/>
          <w:bCs w:val="0"/>
          <w:i w:val="0"/>
          <w:iCs w:val="0"/>
          <w:sz w:val="24"/>
          <w:szCs w:val="24"/>
        </w:rPr>
        <w:t>,00 €</w:t>
      </w:r>
    </w:p>
    <w:p w14:paraId="35585FDD" w14:textId="77777777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0,75 l Biele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/podľa ponuky/ </w:t>
      </w:r>
      <w:r>
        <w:rPr>
          <w:rFonts w:ascii="Tahoma" w:eastAsia="Times New Roman" w:hAnsi="Tahoma" w:cs="Tahoma"/>
          <w:sz w:val="24"/>
          <w:szCs w:val="24"/>
        </w:rPr>
        <w:tab/>
      </w:r>
      <w:r w:rsidR="00DE659C">
        <w:rPr>
          <w:rFonts w:ascii="Tahoma" w:eastAsia="Times New Roman" w:hAnsi="Tahoma" w:cs="Tahoma"/>
          <w:sz w:val="24"/>
          <w:szCs w:val="24"/>
        </w:rPr>
        <w:t>8</w:t>
      </w:r>
      <w:r>
        <w:rPr>
          <w:rFonts w:ascii="Tahoma" w:eastAsia="Times New Roman" w:hAnsi="Tahoma" w:cs="Tahoma"/>
          <w:sz w:val="24"/>
          <w:szCs w:val="24"/>
        </w:rPr>
        <w:t>,00 €</w:t>
      </w:r>
    </w:p>
    <w:p w14:paraId="1A626326" w14:textId="77777777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b/>
          <w:bCs/>
          <w:sz w:val="28"/>
        </w:rPr>
        <w:t>Víno</w:t>
      </w:r>
      <w:r>
        <w:rPr>
          <w:rFonts w:ascii="Tahoma" w:hAnsi="Tahoma" w:cs="Tahoma"/>
          <w:b/>
          <w:bCs/>
          <w:sz w:val="28"/>
        </w:rPr>
        <w:t xml:space="preserve"> sudov</w:t>
      </w:r>
      <w:r>
        <w:rPr>
          <w:rFonts w:ascii="Tahoma" w:eastAsia="Times New Roman" w:hAnsi="Tahoma" w:cs="Tahoma"/>
          <w:b/>
          <w:bCs/>
          <w:sz w:val="28"/>
        </w:rPr>
        <w:t>é</w:t>
      </w:r>
    </w:p>
    <w:p w14:paraId="4B8275AE" w14:textId="31CAE111" w:rsidR="00577B7D" w:rsidRDefault="00ED3DCE">
      <w:pPr>
        <w:pStyle w:val="Standard"/>
        <w:spacing w:before="28" w:after="28" w:line="100" w:lineRule="atLeast"/>
      </w:pPr>
      <w:r>
        <w:rPr>
          <w:rFonts w:ascii="Tahoma" w:hAnsi="Tahoma" w:cs="Tahoma"/>
          <w:sz w:val="24"/>
          <w:szCs w:val="24"/>
        </w:rPr>
        <w:t xml:space="preserve">0,20 l </w:t>
      </w:r>
      <w:r>
        <w:rPr>
          <w:rFonts w:ascii="Tahoma" w:eastAsia="Times New Roman" w:hAnsi="Tahoma" w:cs="Tahoma"/>
          <w:sz w:val="24"/>
          <w:szCs w:val="24"/>
        </w:rPr>
        <w:t>Č</w:t>
      </w:r>
      <w:r>
        <w:rPr>
          <w:rFonts w:ascii="Tahoma" w:hAnsi="Tahoma" w:cs="Tahoma"/>
          <w:sz w:val="24"/>
          <w:szCs w:val="24"/>
        </w:rPr>
        <w:t>erven</w:t>
      </w:r>
      <w:r>
        <w:rPr>
          <w:rFonts w:ascii="Tahoma" w:eastAsia="Times New Roman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/podľa ponuky/ </w:t>
      </w:r>
      <w:r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eastAsia="Times New Roman" w:hAnsi="Tahoma" w:cs="Tahoma"/>
          <w:sz w:val="24"/>
          <w:szCs w:val="24"/>
        </w:rPr>
        <w:t>1,</w:t>
      </w:r>
      <w:r w:rsidR="00161A37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66E97BFC" w14:textId="4B931C2D" w:rsidR="00577B7D" w:rsidRDefault="00ED3DCE">
      <w:pPr>
        <w:pStyle w:val="Standard"/>
        <w:spacing w:before="28" w:after="28" w:line="100" w:lineRule="atLeast"/>
      </w:pPr>
      <w:r>
        <w:rPr>
          <w:rFonts w:ascii="Tahoma" w:hAnsi="Tahoma" w:cs="Tahoma"/>
          <w:sz w:val="24"/>
          <w:szCs w:val="24"/>
        </w:rPr>
        <w:t xml:space="preserve">0,20 l </w:t>
      </w:r>
      <w:r>
        <w:rPr>
          <w:rFonts w:ascii="Tahoma" w:eastAsia="Times New Roman" w:hAnsi="Tahoma" w:cs="Tahoma"/>
          <w:sz w:val="24"/>
          <w:szCs w:val="24"/>
        </w:rPr>
        <w:t>Biele</w:t>
      </w:r>
      <w:r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eastAsia="Times New Roman" w:hAnsi="Tahoma" w:cs="Tahoma"/>
          <w:sz w:val="24"/>
          <w:szCs w:val="24"/>
        </w:rPr>
        <w:t>/podľa ponuky/ 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1,</w:t>
      </w:r>
      <w:r w:rsidR="00161A37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26466257" w14:textId="52995B72" w:rsidR="00577B7D" w:rsidRDefault="00ED3DCE">
      <w:pPr>
        <w:pStyle w:val="Standard"/>
        <w:spacing w:before="28" w:after="28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0,20 l Varené víno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12ECE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>,</w:t>
      </w:r>
      <w:r w:rsidR="00B12ECE">
        <w:rPr>
          <w:rFonts w:ascii="Tahoma" w:eastAsia="Times New Roman" w:hAnsi="Tahoma" w:cs="Tahoma"/>
          <w:sz w:val="24"/>
          <w:szCs w:val="24"/>
        </w:rPr>
        <w:t xml:space="preserve">- 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  <w:r>
        <w:rPr>
          <w:rFonts w:ascii="Tahoma" w:hAnsi="Tahoma" w:cs="Tahoma"/>
          <w:sz w:val="24"/>
          <w:szCs w:val="24"/>
        </w:rPr>
        <w:tab/>
      </w:r>
    </w:p>
    <w:p w14:paraId="75377DBE" w14:textId="77777777" w:rsidR="00577B7D" w:rsidRDefault="00ED3DCE">
      <w:pPr>
        <w:pStyle w:val="Standard"/>
        <w:spacing w:before="28" w:after="28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6CDFCF91" w14:textId="77777777" w:rsidR="00577B7D" w:rsidRDefault="00ED3DCE" w:rsidP="00BD456A">
      <w:pPr>
        <w:pStyle w:val="Nadpis2"/>
        <w:rPr>
          <w:i w:val="0"/>
          <w:iCs w:val="0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0,75 l </w:t>
      </w:r>
      <w:r w:rsidRPr="00B12ECE">
        <w:rPr>
          <w:b w:val="0"/>
          <w:bCs w:val="0"/>
          <w:i w:val="0"/>
          <w:iCs w:val="0"/>
          <w:sz w:val="24"/>
          <w:szCs w:val="24"/>
        </w:rPr>
        <w:t>Hubert deluxe</w:t>
      </w:r>
      <w:r>
        <w:rPr>
          <w:b w:val="0"/>
          <w:bCs w:val="0"/>
          <w:i w:val="0"/>
          <w:iCs w:val="0"/>
          <w:sz w:val="24"/>
          <w:szCs w:val="24"/>
        </w:rPr>
        <w:tab/>
      </w:r>
      <w:r>
        <w:rPr>
          <w:b w:val="0"/>
          <w:bCs w:val="0"/>
          <w:i w:val="0"/>
          <w:iCs w:val="0"/>
          <w:sz w:val="24"/>
          <w:szCs w:val="24"/>
        </w:rPr>
        <w:tab/>
        <w:t>8,00 €</w:t>
      </w:r>
    </w:p>
    <w:p w14:paraId="612ADD18" w14:textId="77777777" w:rsidR="00577B7D" w:rsidRDefault="00577B7D">
      <w:pPr>
        <w:pStyle w:val="Standard"/>
        <w:spacing w:before="28" w:after="28" w:line="100" w:lineRule="atLeast"/>
        <w:rPr>
          <w:rFonts w:ascii="Tahoma" w:hAnsi="Tahoma" w:cs="Tahoma"/>
          <w:sz w:val="24"/>
          <w:szCs w:val="24"/>
        </w:rPr>
      </w:pPr>
    </w:p>
    <w:p w14:paraId="4470BF74" w14:textId="77777777" w:rsidR="00577B7D" w:rsidRDefault="000F5463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Kofola Original</w:t>
      </w:r>
      <w:r w:rsidR="00ED3DCE">
        <w:rPr>
          <w:rFonts w:ascii="Tahoma" w:eastAsia="Times New Roman" w:hAnsi="Tahoma" w:cs="Tahoma"/>
          <w:b/>
          <w:bCs/>
          <w:sz w:val="28"/>
        </w:rPr>
        <w:t xml:space="preserve"> čapovaná</w:t>
      </w:r>
    </w:p>
    <w:p w14:paraId="346DA7E6" w14:textId="004FD5AF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0,</w:t>
      </w:r>
      <w:r w:rsidR="006B6C1C">
        <w:rPr>
          <w:rFonts w:ascii="Tahoma" w:eastAsia="Times New Roman" w:hAnsi="Tahoma" w:cs="Tahoma"/>
          <w:sz w:val="24"/>
          <w:szCs w:val="24"/>
        </w:rPr>
        <w:t>3</w:t>
      </w:r>
      <w:r>
        <w:rPr>
          <w:rFonts w:ascii="Tahoma" w:eastAsia="Times New Roman" w:hAnsi="Tahoma" w:cs="Tahoma"/>
          <w:sz w:val="24"/>
          <w:szCs w:val="24"/>
        </w:rPr>
        <w:t xml:space="preserve"> l</w:t>
      </w:r>
      <w:r>
        <w:rPr>
          <w:rFonts w:ascii="Tahoma" w:eastAsia="Times New Roman" w:hAnsi="Tahoma" w:cs="Tahoma"/>
          <w:sz w:val="24"/>
          <w:szCs w:val="24"/>
        </w:rPr>
        <w:tab/>
      </w:r>
      <w:r w:rsidR="00CC606C">
        <w:rPr>
          <w:rFonts w:ascii="Tahoma" w:eastAsia="Times New Roman" w:hAnsi="Tahoma" w:cs="Tahoma"/>
          <w:sz w:val="24"/>
          <w:szCs w:val="24"/>
        </w:rPr>
        <w:t>Kofola</w:t>
      </w:r>
      <w:r>
        <w:rPr>
          <w:rFonts w:ascii="Tahoma" w:eastAsia="Times New Roman" w:hAnsi="Tahoma" w:cs="Tahoma"/>
          <w:sz w:val="24"/>
          <w:szCs w:val="24"/>
        </w:rPr>
        <w:tab/>
      </w:r>
      <w:r w:rsidR="000F5463">
        <w:rPr>
          <w:rFonts w:ascii="Tahoma" w:eastAsia="Times New Roman" w:hAnsi="Tahoma" w:cs="Tahoma"/>
          <w:sz w:val="24"/>
          <w:szCs w:val="24"/>
        </w:rPr>
        <w:t>Original</w:t>
      </w:r>
      <w:r>
        <w:rPr>
          <w:rFonts w:ascii="Tahoma" w:eastAsia="Times New Roman" w:hAnsi="Tahoma" w:cs="Tahoma"/>
          <w:sz w:val="24"/>
          <w:szCs w:val="24"/>
        </w:rPr>
        <w:tab/>
      </w:r>
      <w:r w:rsidR="000F5463">
        <w:rPr>
          <w:rFonts w:ascii="Tahoma" w:eastAsia="Times New Roman" w:hAnsi="Tahoma" w:cs="Tahoma"/>
          <w:sz w:val="24"/>
          <w:szCs w:val="24"/>
        </w:rPr>
        <w:t xml:space="preserve">    </w:t>
      </w:r>
      <w:r w:rsidR="00CC606C">
        <w:rPr>
          <w:rFonts w:ascii="Tahoma" w:eastAsia="Times New Roman" w:hAnsi="Tahoma" w:cs="Tahoma"/>
          <w:sz w:val="24"/>
          <w:szCs w:val="24"/>
        </w:rPr>
        <w:t xml:space="preserve">     </w:t>
      </w:r>
      <w:r w:rsidR="00BD456A">
        <w:rPr>
          <w:rFonts w:ascii="Tahoma" w:eastAsia="Times New Roman" w:hAnsi="Tahoma" w:cs="Tahoma"/>
          <w:sz w:val="24"/>
          <w:szCs w:val="24"/>
        </w:rPr>
        <w:t>1,-  €</w:t>
      </w:r>
    </w:p>
    <w:p w14:paraId="6DCEE577" w14:textId="3553BC01" w:rsidR="00577B7D" w:rsidRDefault="00ED3DCE">
      <w:pPr>
        <w:pStyle w:val="Standard"/>
        <w:spacing w:before="28" w:after="28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0,</w:t>
      </w:r>
      <w:r w:rsidR="006B6C1C">
        <w:rPr>
          <w:rFonts w:ascii="Tahoma" w:eastAsia="Times New Roman" w:hAnsi="Tahoma" w:cs="Tahoma"/>
          <w:sz w:val="24"/>
          <w:szCs w:val="24"/>
        </w:rPr>
        <w:t>5</w:t>
      </w:r>
      <w:r>
        <w:rPr>
          <w:rFonts w:ascii="Tahoma" w:eastAsia="Times New Roman" w:hAnsi="Tahoma" w:cs="Tahoma"/>
          <w:sz w:val="24"/>
          <w:szCs w:val="24"/>
        </w:rPr>
        <w:t xml:space="preserve"> l</w:t>
      </w:r>
      <w:r>
        <w:rPr>
          <w:rFonts w:ascii="Tahoma" w:eastAsia="Times New Roman" w:hAnsi="Tahoma" w:cs="Tahoma"/>
          <w:sz w:val="24"/>
          <w:szCs w:val="24"/>
        </w:rPr>
        <w:tab/>
      </w:r>
      <w:r w:rsidR="000F5463">
        <w:rPr>
          <w:rFonts w:ascii="Tahoma" w:eastAsia="Times New Roman" w:hAnsi="Tahoma" w:cs="Tahoma"/>
          <w:sz w:val="24"/>
          <w:szCs w:val="24"/>
        </w:rPr>
        <w:t>Kofola</w:t>
      </w:r>
      <w:r w:rsidR="000F5463">
        <w:rPr>
          <w:rFonts w:ascii="Tahoma" w:eastAsia="Times New Roman" w:hAnsi="Tahoma" w:cs="Tahoma"/>
          <w:sz w:val="24"/>
          <w:szCs w:val="24"/>
        </w:rPr>
        <w:tab/>
        <w:t>Original</w:t>
      </w:r>
      <w:r w:rsidR="00BD456A">
        <w:rPr>
          <w:rFonts w:ascii="Tahoma" w:eastAsia="Times New Roman" w:hAnsi="Tahoma" w:cs="Tahoma"/>
          <w:sz w:val="24"/>
          <w:szCs w:val="24"/>
        </w:rPr>
        <w:tab/>
      </w:r>
      <w:r w:rsidR="00CC606C">
        <w:rPr>
          <w:rFonts w:ascii="Tahoma" w:eastAsia="Times New Roman" w:hAnsi="Tahoma" w:cs="Tahoma"/>
          <w:sz w:val="24"/>
          <w:szCs w:val="24"/>
        </w:rPr>
        <w:t xml:space="preserve">        </w:t>
      </w:r>
      <w:r w:rsidR="000F5463">
        <w:rPr>
          <w:rFonts w:ascii="Tahoma" w:eastAsia="Times New Roman" w:hAnsi="Tahoma" w:cs="Tahoma"/>
          <w:sz w:val="24"/>
          <w:szCs w:val="24"/>
        </w:rPr>
        <w:t xml:space="preserve"> </w:t>
      </w:r>
      <w:r w:rsidR="006B6C1C">
        <w:rPr>
          <w:rFonts w:ascii="Tahoma" w:eastAsia="Times New Roman" w:hAnsi="Tahoma" w:cs="Tahoma"/>
          <w:sz w:val="24"/>
          <w:szCs w:val="24"/>
        </w:rPr>
        <w:t>1</w:t>
      </w:r>
      <w:r w:rsidR="00BD456A">
        <w:rPr>
          <w:rFonts w:ascii="Tahoma" w:eastAsia="Times New Roman" w:hAnsi="Tahoma" w:cs="Tahoma"/>
          <w:sz w:val="24"/>
          <w:szCs w:val="24"/>
        </w:rPr>
        <w:t>,</w:t>
      </w:r>
      <w:r w:rsidR="006B6C1C">
        <w:rPr>
          <w:rFonts w:ascii="Tahoma" w:eastAsia="Times New Roman" w:hAnsi="Tahoma" w:cs="Tahoma"/>
          <w:sz w:val="24"/>
          <w:szCs w:val="24"/>
        </w:rPr>
        <w:t>5</w:t>
      </w:r>
      <w:r>
        <w:rPr>
          <w:rFonts w:ascii="Tahoma" w:eastAsia="Times New Roman" w:hAnsi="Tahoma" w:cs="Tahoma"/>
          <w:sz w:val="24"/>
          <w:szCs w:val="24"/>
        </w:rPr>
        <w:t>0 €</w:t>
      </w:r>
    </w:p>
    <w:p w14:paraId="3545E7F0" w14:textId="77777777" w:rsidR="00577B7D" w:rsidRDefault="00ED3DCE">
      <w:pPr>
        <w:pStyle w:val="Standard"/>
        <w:spacing w:before="28" w:after="28" w:line="100" w:lineRule="atLeas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14:paraId="55DFB6A1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Nealkoholické nápoje</w:t>
      </w:r>
    </w:p>
    <w:p w14:paraId="026E3388" w14:textId="126D25CD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sz w:val="24"/>
          <w:szCs w:val="24"/>
        </w:rPr>
        <w:t>0,</w:t>
      </w:r>
      <w:r w:rsidR="00BD456A">
        <w:rPr>
          <w:rFonts w:ascii="Tahoma" w:eastAsia="Times New Roman" w:hAnsi="Tahoma" w:cs="Tahoma"/>
          <w:sz w:val="24"/>
          <w:szCs w:val="24"/>
        </w:rPr>
        <w:t>5</w:t>
      </w:r>
      <w:r>
        <w:rPr>
          <w:rFonts w:ascii="Tahoma" w:eastAsia="Times New Roman" w:hAnsi="Tahoma" w:cs="Tahoma"/>
          <w:sz w:val="24"/>
          <w:szCs w:val="24"/>
        </w:rPr>
        <w:t xml:space="preserve"> l Minerálka/podľa ponuky/ </w:t>
      </w:r>
      <w:r>
        <w:rPr>
          <w:rFonts w:ascii="Tahoma" w:eastAsia="Times New Roman" w:hAnsi="Tahoma" w:cs="Tahoma"/>
          <w:sz w:val="24"/>
          <w:szCs w:val="24"/>
        </w:rPr>
        <w:tab/>
      </w:r>
      <w:r w:rsidR="00BD456A">
        <w:rPr>
          <w:rFonts w:ascii="Tahoma" w:eastAsia="Times New Roman" w:hAnsi="Tahoma" w:cs="Tahoma"/>
          <w:sz w:val="24"/>
          <w:szCs w:val="24"/>
        </w:rPr>
        <w:t>1,- €</w:t>
      </w:r>
    </w:p>
    <w:p w14:paraId="58BB913E" w14:textId="38077DAD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0,</w:t>
      </w:r>
      <w:r w:rsidR="002B5FEA">
        <w:rPr>
          <w:rFonts w:ascii="Tahoma" w:eastAsia="Times New Roman" w:hAnsi="Tahoma" w:cs="Tahoma"/>
          <w:sz w:val="24"/>
          <w:szCs w:val="24"/>
        </w:rPr>
        <w:t>33</w:t>
      </w:r>
      <w:r>
        <w:rPr>
          <w:rFonts w:ascii="Tahoma" w:eastAsia="Times New Roman" w:hAnsi="Tahoma" w:cs="Tahoma"/>
          <w:sz w:val="24"/>
          <w:szCs w:val="24"/>
        </w:rPr>
        <w:t xml:space="preserve"> l </w:t>
      </w:r>
      <w:r w:rsidR="00BD456A">
        <w:rPr>
          <w:rFonts w:ascii="Tahoma" w:eastAsia="Times New Roman" w:hAnsi="Tahoma" w:cs="Tahoma"/>
          <w:sz w:val="24"/>
          <w:szCs w:val="24"/>
        </w:rPr>
        <w:t>Coca Cola</w:t>
      </w:r>
      <w:r w:rsidR="002B5FEA">
        <w:rPr>
          <w:rFonts w:ascii="Tahoma" w:eastAsia="Times New Roman" w:hAnsi="Tahoma" w:cs="Tahoma"/>
          <w:sz w:val="24"/>
          <w:szCs w:val="24"/>
        </w:rPr>
        <w:t xml:space="preserve">, </w:t>
      </w:r>
      <w:r>
        <w:rPr>
          <w:rFonts w:ascii="Tahoma" w:eastAsia="Times New Roman" w:hAnsi="Tahoma" w:cs="Tahoma"/>
          <w:sz w:val="24"/>
          <w:szCs w:val="24"/>
        </w:rPr>
        <w:t>Pepsi Cola</w:t>
      </w:r>
      <w:r>
        <w:rPr>
          <w:rFonts w:ascii="Tahoma" w:eastAsia="Times New Roman" w:hAnsi="Tahoma" w:cs="Tahoma"/>
          <w:sz w:val="24"/>
          <w:szCs w:val="24"/>
        </w:rPr>
        <w:tab/>
      </w:r>
      <w:r w:rsidR="006B6C1C">
        <w:rPr>
          <w:rFonts w:ascii="Tahoma" w:eastAsia="Times New Roman" w:hAnsi="Tahoma" w:cs="Tahoma"/>
          <w:sz w:val="24"/>
          <w:szCs w:val="24"/>
        </w:rPr>
        <w:t>2,-</w:t>
      </w:r>
      <w:r w:rsidR="00BD456A"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2EBFD124" w14:textId="5EE80B32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0,</w:t>
      </w:r>
      <w:r w:rsidR="00DE659C">
        <w:rPr>
          <w:rFonts w:ascii="Tahoma" w:eastAsia="Times New Roman" w:hAnsi="Tahoma" w:cs="Tahoma"/>
          <w:sz w:val="24"/>
          <w:szCs w:val="24"/>
        </w:rPr>
        <w:t>1</w:t>
      </w:r>
      <w:r>
        <w:rPr>
          <w:rFonts w:ascii="Tahoma" w:eastAsia="Times New Roman" w:hAnsi="Tahoma" w:cs="Tahoma"/>
          <w:sz w:val="24"/>
          <w:szCs w:val="24"/>
        </w:rPr>
        <w:t xml:space="preserve">0 l Džús /podľa ponuky/ </w:t>
      </w:r>
      <w:r>
        <w:rPr>
          <w:rFonts w:ascii="Tahoma" w:eastAsia="Times New Roman" w:hAnsi="Tahoma" w:cs="Tahoma"/>
          <w:sz w:val="24"/>
          <w:szCs w:val="24"/>
        </w:rPr>
        <w:tab/>
        <w:t>0,</w:t>
      </w:r>
      <w:r w:rsidR="00B12ECE">
        <w:rPr>
          <w:rFonts w:ascii="Tahoma" w:eastAsia="Times New Roman" w:hAnsi="Tahoma" w:cs="Tahoma"/>
          <w:sz w:val="24"/>
          <w:szCs w:val="24"/>
        </w:rPr>
        <w:t>5</w:t>
      </w:r>
      <w:r>
        <w:rPr>
          <w:rFonts w:ascii="Tahoma" w:eastAsia="Times New Roman" w:hAnsi="Tahoma" w:cs="Tahoma"/>
          <w:sz w:val="24"/>
          <w:szCs w:val="24"/>
        </w:rPr>
        <w:t>0 €</w:t>
      </w:r>
    </w:p>
    <w:p w14:paraId="0FC725DA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0,25 l Red Bull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2,</w:t>
      </w:r>
      <w:r w:rsidR="00DE659C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6603D284" w14:textId="6576A78B" w:rsidR="00DE659C" w:rsidRDefault="00DE659C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0,5 l   Vinea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</w:t>
      </w:r>
      <w:r w:rsidR="00B12ECE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3BB0063E" w14:textId="77777777" w:rsidR="00577B7D" w:rsidRDefault="00577B7D">
      <w:pPr>
        <w:pStyle w:val="Standard"/>
        <w:spacing w:before="28" w:after="28" w:line="100" w:lineRule="atLeast"/>
      </w:pPr>
    </w:p>
    <w:p w14:paraId="6AEC4EC3" w14:textId="77777777" w:rsidR="00577B7D" w:rsidRDefault="00ED3DCE">
      <w:pPr>
        <w:pStyle w:val="Standard"/>
        <w:spacing w:before="28" w:after="28" w:line="100" w:lineRule="atLeast"/>
      </w:pPr>
      <w:r>
        <w:rPr>
          <w:rFonts w:ascii="Tahoma" w:eastAsia="Times New Roman" w:hAnsi="Tahoma" w:cs="Tahoma"/>
          <w:b/>
          <w:bCs/>
          <w:sz w:val="28"/>
        </w:rPr>
        <w:t xml:space="preserve">Čaj </w:t>
      </w:r>
      <w:r>
        <w:rPr>
          <w:rFonts w:ascii="Tahoma" w:eastAsia="Times New Roman" w:hAnsi="Tahoma" w:cs="Tahoma"/>
          <w:sz w:val="24"/>
          <w:szCs w:val="24"/>
        </w:rPr>
        <w:t>(podľa dennej ponuky)</w:t>
      </w:r>
    </w:p>
    <w:p w14:paraId="069691AB" w14:textId="77777777" w:rsidR="00577B7D" w:rsidRDefault="00ED3DCE">
      <w:pPr>
        <w:pStyle w:val="Standard"/>
        <w:spacing w:after="0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Všetky ponúkané čaje v jednotnej cene                                      </w:t>
      </w:r>
    </w:p>
    <w:p w14:paraId="595F064A" w14:textId="362D400A" w:rsidR="00577B7D" w:rsidRDefault="00ED3DCE">
      <w:pPr>
        <w:pStyle w:val="Standard"/>
        <w:spacing w:after="0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(2 g čaj, 10 g HB cukor)</w:t>
      </w:r>
      <w:r w:rsidR="00BD456A">
        <w:rPr>
          <w:rFonts w:ascii="Tahoma" w:eastAsia="Times New Roman" w:hAnsi="Tahoma" w:cs="Tahoma"/>
          <w:sz w:val="24"/>
          <w:szCs w:val="24"/>
        </w:rPr>
        <w:t xml:space="preserve">             1,</w:t>
      </w:r>
      <w:r w:rsidR="00B12ECE">
        <w:rPr>
          <w:rFonts w:ascii="Tahoma" w:eastAsia="Times New Roman" w:hAnsi="Tahoma" w:cs="Tahoma"/>
          <w:sz w:val="24"/>
          <w:szCs w:val="24"/>
        </w:rPr>
        <w:t>50</w:t>
      </w:r>
      <w:r w:rsidR="00BD456A"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2D81356D" w14:textId="44FB4FEA" w:rsidR="00BD456A" w:rsidRDefault="005F65C8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 w:rsidRPr="00FA3A1F">
        <w:rPr>
          <w:rFonts w:ascii="Tahoma" w:eastAsia="Times New Roman" w:hAnsi="Tahoma" w:cs="Tahoma"/>
          <w:sz w:val="28"/>
        </w:rPr>
        <w:t>Zázvorový čaj</w:t>
      </w:r>
      <w:r>
        <w:rPr>
          <w:rFonts w:ascii="Tahoma" w:eastAsia="Times New Roman" w:hAnsi="Tahoma" w:cs="Tahoma"/>
          <w:sz w:val="24"/>
          <w:szCs w:val="24"/>
        </w:rPr>
        <w:t xml:space="preserve"> s citrón, med</w:t>
      </w:r>
      <w:r w:rsidR="00BD456A"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>2,50 €</w:t>
      </w:r>
      <w:r w:rsidR="00BD456A">
        <w:rPr>
          <w:rFonts w:ascii="Tahoma" w:eastAsia="Times New Roman" w:hAnsi="Tahoma" w:cs="Tahoma"/>
          <w:sz w:val="24"/>
          <w:szCs w:val="24"/>
        </w:rPr>
        <w:tab/>
      </w:r>
    </w:p>
    <w:p w14:paraId="7835996C" w14:textId="77777777" w:rsidR="005F65C8" w:rsidRDefault="005F65C8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</w:p>
    <w:p w14:paraId="50EB69B1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Káva</w:t>
      </w:r>
    </w:p>
    <w:p w14:paraId="724295FF" w14:textId="3B39E43C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bookmarkStart w:id="6" w:name="_Hlk497899627"/>
      <w:r>
        <w:rPr>
          <w:rFonts w:ascii="Tahoma" w:eastAsia="Times New Roman" w:hAnsi="Tahoma" w:cs="Tahoma"/>
          <w:sz w:val="24"/>
          <w:szCs w:val="24"/>
        </w:rPr>
        <w:t xml:space="preserve">7 g  Turecká káva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BD456A">
        <w:rPr>
          <w:rFonts w:ascii="Tahoma" w:eastAsia="Times New Roman" w:hAnsi="Tahoma" w:cs="Tahoma"/>
          <w:sz w:val="24"/>
          <w:szCs w:val="24"/>
        </w:rPr>
        <w:t>1,</w:t>
      </w:r>
      <w:r w:rsidR="00B12ECE">
        <w:rPr>
          <w:rFonts w:ascii="Tahoma" w:eastAsia="Times New Roman" w:hAnsi="Tahoma" w:cs="Tahoma"/>
          <w:sz w:val="24"/>
          <w:szCs w:val="24"/>
        </w:rPr>
        <w:t>50</w:t>
      </w:r>
      <w:r w:rsidR="00BD456A">
        <w:rPr>
          <w:rFonts w:ascii="Tahoma" w:eastAsia="Times New Roman" w:hAnsi="Tahoma" w:cs="Tahoma"/>
          <w:sz w:val="24"/>
          <w:szCs w:val="24"/>
        </w:rPr>
        <w:t xml:space="preserve"> €</w:t>
      </w:r>
    </w:p>
    <w:bookmarkEnd w:id="6"/>
    <w:p w14:paraId="7F814AA6" w14:textId="6D3CF5DB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7 g  </w:t>
      </w:r>
      <w:r>
        <w:rPr>
          <w:rFonts w:ascii="Tahoma" w:hAnsi="Tahoma"/>
          <w:sz w:val="24"/>
          <w:szCs w:val="24"/>
        </w:rPr>
        <w:t>Espresso</w:t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>
        <w:rPr>
          <w:rFonts w:ascii="Tahoma" w:hAnsi="Tahoma"/>
          <w:sz w:val="24"/>
          <w:szCs w:val="24"/>
        </w:rPr>
        <w:tab/>
      </w:r>
      <w:r w:rsidR="00BD456A">
        <w:rPr>
          <w:rFonts w:ascii="Tahoma" w:eastAsia="Times New Roman" w:hAnsi="Tahoma" w:cs="Tahoma"/>
          <w:sz w:val="24"/>
          <w:szCs w:val="24"/>
        </w:rPr>
        <w:t>1,</w:t>
      </w:r>
      <w:r w:rsidR="00B12ECE">
        <w:rPr>
          <w:rFonts w:ascii="Tahoma" w:eastAsia="Times New Roman" w:hAnsi="Tahoma" w:cs="Tahoma"/>
          <w:sz w:val="24"/>
          <w:szCs w:val="24"/>
        </w:rPr>
        <w:t>50</w:t>
      </w:r>
      <w:r w:rsidR="00BD456A"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1E19BB9E" w14:textId="064A9D09" w:rsidR="00BD456A" w:rsidRDefault="00BD456A" w:rsidP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7 g  Cafe latte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6B6C1C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>,</w:t>
      </w:r>
      <w:r w:rsidR="006B6C1C">
        <w:rPr>
          <w:rFonts w:ascii="Tahoma" w:eastAsia="Times New Roman" w:hAnsi="Tahoma" w:cs="Tahoma"/>
          <w:sz w:val="24"/>
          <w:szCs w:val="24"/>
        </w:rPr>
        <w:t>-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5C3F52DF" w14:textId="7882A211" w:rsidR="00BD456A" w:rsidRDefault="00BD456A" w:rsidP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7 g  Cappuccino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B12ECE">
        <w:rPr>
          <w:rFonts w:ascii="Tahoma" w:eastAsia="Times New Roman" w:hAnsi="Tahoma" w:cs="Tahoma"/>
          <w:sz w:val="24"/>
          <w:szCs w:val="24"/>
        </w:rPr>
        <w:t>2</w:t>
      </w:r>
      <w:r>
        <w:rPr>
          <w:rFonts w:ascii="Tahoma" w:eastAsia="Times New Roman" w:hAnsi="Tahoma" w:cs="Tahoma"/>
          <w:sz w:val="24"/>
          <w:szCs w:val="24"/>
        </w:rPr>
        <w:t>,</w:t>
      </w:r>
      <w:r w:rsidR="00B12ECE">
        <w:rPr>
          <w:rFonts w:ascii="Tahoma" w:eastAsia="Times New Roman" w:hAnsi="Tahoma" w:cs="Tahoma"/>
          <w:sz w:val="24"/>
          <w:szCs w:val="24"/>
        </w:rPr>
        <w:t>-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045B10E1" w14:textId="39DEE99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18 g Horúca čokoláda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 w:rsidR="00C8059E">
        <w:rPr>
          <w:rFonts w:ascii="Tahoma" w:eastAsia="Times New Roman" w:hAnsi="Tahoma" w:cs="Tahoma"/>
          <w:sz w:val="24"/>
          <w:szCs w:val="24"/>
        </w:rPr>
        <w:t>2,</w:t>
      </w:r>
      <w:r w:rsidR="00B12ECE">
        <w:rPr>
          <w:rFonts w:ascii="Tahoma" w:eastAsia="Times New Roman" w:hAnsi="Tahoma" w:cs="Tahoma"/>
          <w:sz w:val="24"/>
          <w:szCs w:val="24"/>
        </w:rPr>
        <w:t>50</w:t>
      </w:r>
      <w:r>
        <w:rPr>
          <w:rFonts w:ascii="Tahoma" w:eastAsia="Times New Roman" w:hAnsi="Tahoma" w:cs="Tahoma"/>
          <w:sz w:val="24"/>
          <w:szCs w:val="24"/>
        </w:rPr>
        <w:t xml:space="preserve"> €</w:t>
      </w:r>
    </w:p>
    <w:p w14:paraId="34A32F60" w14:textId="77777777" w:rsidR="00577B7D" w:rsidRDefault="00577B7D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</w:p>
    <w:p w14:paraId="735D5315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b/>
          <w:bCs/>
          <w:sz w:val="28"/>
        </w:rPr>
      </w:pPr>
      <w:r>
        <w:rPr>
          <w:rFonts w:ascii="Tahoma" w:eastAsia="Times New Roman" w:hAnsi="Tahoma" w:cs="Tahoma"/>
          <w:b/>
          <w:bCs/>
          <w:sz w:val="28"/>
        </w:rPr>
        <w:t>Pochutiny</w:t>
      </w:r>
    </w:p>
    <w:p w14:paraId="5E494B55" w14:textId="77777777" w:rsidR="00577B7D" w:rsidRDefault="00ED3DCE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170 g Tyčinky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3CDBDBB6" w14:textId="77777777" w:rsidR="00BD456A" w:rsidRDefault="00BD456A" w:rsidP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50 g   Horalky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0,50 €</w:t>
      </w:r>
    </w:p>
    <w:p w14:paraId="5988BB2B" w14:textId="49132F57" w:rsidR="00BD456A" w:rsidRDefault="00BD456A" w:rsidP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1</w:t>
      </w:r>
      <w:r w:rsidR="00FA3A1F">
        <w:rPr>
          <w:rFonts w:ascii="Tahoma" w:eastAsia="Times New Roman" w:hAnsi="Tahoma" w:cs="Tahoma"/>
          <w:sz w:val="24"/>
          <w:szCs w:val="24"/>
        </w:rPr>
        <w:t>3</w:t>
      </w:r>
      <w:r>
        <w:rPr>
          <w:rFonts w:ascii="Tahoma" w:eastAsia="Times New Roman" w:hAnsi="Tahoma" w:cs="Tahoma"/>
          <w:sz w:val="24"/>
          <w:szCs w:val="24"/>
        </w:rPr>
        <w:t xml:space="preserve">0 g Zemiakové lupienky </w:t>
      </w:r>
      <w:r>
        <w:rPr>
          <w:rFonts w:ascii="Tahoma" w:eastAsia="Times New Roman" w:hAnsi="Tahoma" w:cs="Tahoma"/>
          <w:sz w:val="24"/>
          <w:szCs w:val="24"/>
        </w:rPr>
        <w:tab/>
      </w:r>
      <w:r>
        <w:rPr>
          <w:rFonts w:ascii="Tahoma" w:eastAsia="Times New Roman" w:hAnsi="Tahoma" w:cs="Tahoma"/>
          <w:sz w:val="24"/>
          <w:szCs w:val="24"/>
        </w:rPr>
        <w:tab/>
        <w:t>1,50 €</w:t>
      </w:r>
    </w:p>
    <w:p w14:paraId="6D814998" w14:textId="77777777" w:rsidR="00BD456A" w:rsidRDefault="00BD456A">
      <w:pPr>
        <w:pStyle w:val="Standard"/>
        <w:spacing w:before="28" w:after="28" w:line="100" w:lineRule="atLeast"/>
        <w:rPr>
          <w:rFonts w:ascii="Tahoma" w:eastAsia="Times New Roman" w:hAnsi="Tahoma" w:cs="Tahoma"/>
          <w:sz w:val="24"/>
          <w:szCs w:val="24"/>
        </w:rPr>
      </w:pPr>
    </w:p>
    <w:p w14:paraId="280E1F70" w14:textId="652349C7" w:rsidR="00814D9A" w:rsidRDefault="00814D9A">
      <w:pPr>
        <w:rPr>
          <w:szCs w:val="21"/>
        </w:rPr>
        <w:sectPr w:rsidR="00814D9A">
          <w:type w:val="continuous"/>
          <w:pgSz w:w="11906" w:h="16838"/>
          <w:pgMar w:top="1134" w:right="850" w:bottom="567" w:left="850" w:header="708" w:footer="708" w:gutter="0"/>
          <w:cols w:num="2" w:space="708" w:equalWidth="0">
            <w:col w:w="4743" w:space="720"/>
            <w:col w:w="4743" w:space="0"/>
          </w:cols>
        </w:sectPr>
      </w:pPr>
    </w:p>
    <w:p w14:paraId="40D8D8DD" w14:textId="77777777" w:rsidR="00577B7D" w:rsidRDefault="00577B7D">
      <w:pPr>
        <w:pStyle w:val="Standard"/>
        <w:spacing w:before="28" w:after="28" w:line="100" w:lineRule="atLeast"/>
        <w:rPr>
          <w:rFonts w:ascii="Tahoma" w:hAnsi="Tahoma" w:cs="Tahoma"/>
        </w:rPr>
      </w:pPr>
    </w:p>
    <w:p w14:paraId="5A047392" w14:textId="77777777" w:rsidR="00577B7D" w:rsidRDefault="00ED3DCE">
      <w:pPr>
        <w:pStyle w:val="Standard"/>
        <w:spacing w:before="28" w:after="28" w:line="100" w:lineRule="atLeas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kalkuloval Juraj Svitaň.</w:t>
      </w:r>
    </w:p>
    <w:sectPr w:rsidR="00577B7D">
      <w:type w:val="continuous"/>
      <w:pgSz w:w="11906" w:h="16838"/>
      <w:pgMar w:top="1134" w:right="850" w:bottom="567" w:left="850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A1C12" w14:textId="77777777" w:rsidR="000D73DF" w:rsidRDefault="000D73DF">
      <w:r>
        <w:separator/>
      </w:r>
    </w:p>
  </w:endnote>
  <w:endnote w:type="continuationSeparator" w:id="0">
    <w:p w14:paraId="7630C2F2" w14:textId="77777777" w:rsidR="000D73DF" w:rsidRDefault="000D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73435C" w14:textId="77777777" w:rsidR="000D73DF" w:rsidRDefault="000D73DF">
      <w:r>
        <w:rPr>
          <w:color w:val="000000"/>
        </w:rPr>
        <w:separator/>
      </w:r>
    </w:p>
  </w:footnote>
  <w:footnote w:type="continuationSeparator" w:id="0">
    <w:p w14:paraId="2BE4E7F4" w14:textId="77777777" w:rsidR="000D73DF" w:rsidRDefault="000D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3872"/>
    <w:multiLevelType w:val="multilevel"/>
    <w:tmpl w:val="4140C29C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7D"/>
    <w:rsid w:val="000B2D10"/>
    <w:rsid w:val="000D73DF"/>
    <w:rsid w:val="000F5463"/>
    <w:rsid w:val="00161A37"/>
    <w:rsid w:val="002B5FEA"/>
    <w:rsid w:val="00300E03"/>
    <w:rsid w:val="00465B6D"/>
    <w:rsid w:val="005172F0"/>
    <w:rsid w:val="00577B7D"/>
    <w:rsid w:val="005F65C8"/>
    <w:rsid w:val="006260C7"/>
    <w:rsid w:val="006B6C1C"/>
    <w:rsid w:val="006E2873"/>
    <w:rsid w:val="00795279"/>
    <w:rsid w:val="007E2A72"/>
    <w:rsid w:val="00814D9A"/>
    <w:rsid w:val="00836F0C"/>
    <w:rsid w:val="00842539"/>
    <w:rsid w:val="00984128"/>
    <w:rsid w:val="009B608F"/>
    <w:rsid w:val="00AB3CFE"/>
    <w:rsid w:val="00B12ECE"/>
    <w:rsid w:val="00BD456A"/>
    <w:rsid w:val="00BF73EB"/>
    <w:rsid w:val="00C8059E"/>
    <w:rsid w:val="00C94A41"/>
    <w:rsid w:val="00CC606C"/>
    <w:rsid w:val="00D31034"/>
    <w:rsid w:val="00DE659C"/>
    <w:rsid w:val="00E71D3D"/>
    <w:rsid w:val="00ED3DCE"/>
    <w:rsid w:val="00F24CB5"/>
    <w:rsid w:val="00FA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8BA93"/>
  <w15:docId w15:val="{76DEAD1D-7FE9-4A75-9BFA-C318378AA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Textbody"/>
    <w:pPr>
      <w:spacing w:before="28" w:after="28" w:line="100" w:lineRule="atLeast"/>
      <w:outlineLvl w:val="0"/>
    </w:pPr>
    <w:rPr>
      <w:rFonts w:ascii="Tahoma" w:eastAsia="Times New Roman" w:hAnsi="Tahoma" w:cs="Tahoma"/>
      <w:b/>
      <w:bCs/>
      <w:sz w:val="48"/>
      <w:szCs w:val="48"/>
    </w:rPr>
  </w:style>
  <w:style w:type="paragraph" w:styleId="Nadpis2">
    <w:name w:val="heading 2"/>
    <w:basedOn w:val="Standard"/>
    <w:next w:val="Textbody"/>
    <w:pPr>
      <w:tabs>
        <w:tab w:val="clear" w:pos="720"/>
        <w:tab w:val="left" w:pos="1728"/>
      </w:tabs>
      <w:spacing w:before="28" w:after="28" w:line="100" w:lineRule="atLeast"/>
      <w:ind w:left="576" w:hanging="576"/>
      <w:outlineLvl w:val="1"/>
    </w:pPr>
    <w:rPr>
      <w:rFonts w:ascii="Tahoma" w:eastAsia="Times New Roman" w:hAnsi="Tahoma" w:cs="Tahoma"/>
      <w:b/>
      <w:bCs/>
      <w:i/>
      <w:i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tabs>
        <w:tab w:val="left" w:pos="720"/>
      </w:tabs>
      <w:spacing w:after="200" w:line="276" w:lineRule="auto"/>
    </w:pPr>
    <w:rPr>
      <w:rFonts w:ascii="Calibri" w:hAnsi="Calibri" w:cs="Calibri"/>
      <w:color w:val="00000A"/>
      <w:sz w:val="22"/>
      <w:szCs w:val="28"/>
      <w:lang w:eastAsia="en-US" w:bidi="th-TH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  <w:sz w:val="24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Normlnywebov">
    <w:name w:val="Normal (Web)"/>
    <w:basedOn w:val="Standard"/>
    <w:pPr>
      <w:spacing w:before="28" w:after="28" w:line="100" w:lineRule="atLeast"/>
    </w:pPr>
    <w:rPr>
      <w:rFonts w:ascii="Tahoma" w:eastAsia="Times New Roman" w:hAnsi="Tahoma" w:cs="Tahoma"/>
      <w:sz w:val="24"/>
      <w:szCs w:val="24"/>
    </w:rPr>
  </w:style>
  <w:style w:type="character" w:customStyle="1" w:styleId="Nadpis1Char">
    <w:name w:val="Nadpis 1 Char"/>
    <w:basedOn w:val="Predvolenpsmoodseku"/>
    <w:rPr>
      <w:rFonts w:ascii="Tahoma" w:eastAsia="Times New Roman" w:hAnsi="Tahoma" w:cs="Tahoma"/>
      <w:b/>
      <w:bCs/>
      <w:sz w:val="48"/>
      <w:szCs w:val="48"/>
    </w:rPr>
  </w:style>
  <w:style w:type="character" w:customStyle="1" w:styleId="Nadpis2Char">
    <w:name w:val="Nadpis 2 Char"/>
    <w:basedOn w:val="Predvolenpsmoodseku"/>
    <w:rPr>
      <w:rFonts w:ascii="Tahoma" w:eastAsia="Times New Roman" w:hAnsi="Tahoma" w:cs="Tahoma"/>
      <w:b/>
      <w:bCs/>
      <w:sz w:val="36"/>
      <w:szCs w:val="36"/>
    </w:rPr>
  </w:style>
  <w:style w:type="character" w:customStyle="1" w:styleId="StrongEmphasis">
    <w:name w:val="Strong Emphasis"/>
    <w:basedOn w:val="Predvolenpsmoodseku"/>
    <w:rPr>
      <w:b/>
      <w:bCs/>
    </w:rPr>
  </w:style>
  <w:style w:type="character" w:styleId="Zvraznenie">
    <w:name w:val="Emphasis"/>
    <w:basedOn w:val="Predvolenpsmoodseku"/>
    <w:rPr>
      <w:i/>
      <w:iCs/>
    </w:rPr>
  </w:style>
  <w:style w:type="numbering" w:customStyle="1" w:styleId="WWNum1">
    <w:name w:val="WWNum1"/>
    <w:basedOn w:val="Bezzoznamu"/>
    <w:pPr>
      <w:numPr>
        <w:numId w:val="1"/>
      </w:numPr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D456A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56A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TrueFasterUser</dc:creator>
  <cp:lastModifiedBy>Zuzana Svitaňová</cp:lastModifiedBy>
  <cp:revision>5</cp:revision>
  <cp:lastPrinted>2022-05-04T16:35:00Z</cp:lastPrinted>
  <dcterms:created xsi:type="dcterms:W3CDTF">2022-05-04T16:38:00Z</dcterms:created>
  <dcterms:modified xsi:type="dcterms:W3CDTF">2022-12-01T11:53:00Z</dcterms:modified>
</cp:coreProperties>
</file>